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E0A" w:rsidRPr="000D3499" w:rsidRDefault="00AD7C26" w:rsidP="008A3E0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</w:t>
      </w:r>
    </w:p>
    <w:p w:rsidR="008A3E0A" w:rsidRDefault="008A3E0A" w:rsidP="006A74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3499">
        <w:rPr>
          <w:rFonts w:ascii="Times New Roman" w:hAnsi="Times New Roman"/>
          <w:sz w:val="28"/>
          <w:szCs w:val="28"/>
        </w:rPr>
        <w:t xml:space="preserve">к проекту решения Думы Нижнеилимского муниципального района </w:t>
      </w:r>
      <w:r w:rsidR="00E82976" w:rsidRPr="000D3499">
        <w:rPr>
          <w:rFonts w:ascii="Times New Roman" w:hAnsi="Times New Roman"/>
          <w:sz w:val="28"/>
          <w:szCs w:val="28"/>
        </w:rPr>
        <w:t>«</w:t>
      </w:r>
      <w:bookmarkStart w:id="0" w:name="_Hlk179376282"/>
      <w:r w:rsidR="00E82976" w:rsidRPr="000D3499">
        <w:rPr>
          <w:rFonts w:ascii="Times New Roman" w:hAnsi="Times New Roman"/>
          <w:sz w:val="28"/>
          <w:szCs w:val="28"/>
        </w:rPr>
        <w:t>О</w:t>
      </w:r>
      <w:r w:rsidR="000D3499" w:rsidRPr="000D3499">
        <w:rPr>
          <w:rFonts w:ascii="Times New Roman" w:hAnsi="Times New Roman"/>
          <w:sz w:val="28"/>
          <w:szCs w:val="28"/>
        </w:rPr>
        <w:t>б утверждении Положения о муниципальном жилищном контроле на территории сельских поселений и межселенной территории МО «Нижнеилимский район</w:t>
      </w:r>
      <w:r w:rsidR="00E82976" w:rsidRPr="000D3499">
        <w:rPr>
          <w:rFonts w:ascii="Times New Roman" w:hAnsi="Times New Roman"/>
          <w:sz w:val="28"/>
          <w:szCs w:val="28"/>
        </w:rPr>
        <w:t>»</w:t>
      </w:r>
      <w:bookmarkEnd w:id="0"/>
    </w:p>
    <w:p w:rsidR="00E82976" w:rsidRPr="008A3E0A" w:rsidRDefault="00E82976" w:rsidP="00E82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549" w:rsidRPr="000E36E2" w:rsidRDefault="00753549" w:rsidP="0075354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0E36E2">
        <w:rPr>
          <w:rFonts w:ascii="Times New Roman" w:hAnsi="Times New Roman"/>
          <w:sz w:val="28"/>
          <w:szCs w:val="28"/>
          <w:u w:val="single"/>
        </w:rPr>
        <w:t xml:space="preserve">Субъект правотворческой инициативы: </w:t>
      </w:r>
    </w:p>
    <w:p w:rsidR="00753549" w:rsidRPr="000E36E2" w:rsidRDefault="00753549" w:rsidP="001E4D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36E2">
        <w:rPr>
          <w:rFonts w:ascii="Times New Roman" w:hAnsi="Times New Roman"/>
          <w:sz w:val="28"/>
          <w:szCs w:val="28"/>
        </w:rPr>
        <w:t xml:space="preserve">Субъектом правотворческой инициативы является мэр Нижнеилимского муниципального района. </w:t>
      </w:r>
    </w:p>
    <w:p w:rsidR="00753549" w:rsidRPr="000E36E2" w:rsidRDefault="00753549" w:rsidP="001E4D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36E2">
        <w:rPr>
          <w:rFonts w:ascii="Times New Roman" w:hAnsi="Times New Roman"/>
          <w:sz w:val="28"/>
          <w:szCs w:val="28"/>
        </w:rPr>
        <w:t>Проект решения думы Нижнеил</w:t>
      </w:r>
      <w:r>
        <w:rPr>
          <w:rFonts w:ascii="Times New Roman" w:hAnsi="Times New Roman"/>
          <w:sz w:val="28"/>
          <w:szCs w:val="28"/>
        </w:rPr>
        <w:t xml:space="preserve">имского муниципального района </w:t>
      </w:r>
      <w:r w:rsidR="00E82976" w:rsidRPr="00553835">
        <w:rPr>
          <w:rFonts w:ascii="Times New Roman" w:hAnsi="Times New Roman"/>
          <w:sz w:val="24"/>
          <w:szCs w:val="24"/>
        </w:rPr>
        <w:t>«</w:t>
      </w:r>
      <w:r w:rsidR="000D3499" w:rsidRPr="000D3499">
        <w:rPr>
          <w:rFonts w:ascii="Times New Roman" w:hAnsi="Times New Roman"/>
          <w:sz w:val="28"/>
          <w:szCs w:val="28"/>
        </w:rPr>
        <w:t>Об утверждении Положения о муниципальном жилищном контроле на территории сельских поселений и межселенной территории МО «Нижнеилимский район</w:t>
      </w:r>
      <w:r w:rsidR="00E82976" w:rsidRPr="000D3499">
        <w:rPr>
          <w:rFonts w:ascii="Times New Roman" w:hAnsi="Times New Roman"/>
          <w:sz w:val="28"/>
          <w:szCs w:val="28"/>
        </w:rPr>
        <w:t>»</w:t>
      </w:r>
      <w:r w:rsidRPr="000D3499">
        <w:rPr>
          <w:rFonts w:ascii="Times New Roman" w:hAnsi="Times New Roman"/>
          <w:sz w:val="32"/>
          <w:szCs w:val="28"/>
        </w:rPr>
        <w:t xml:space="preserve"> </w:t>
      </w:r>
      <w:r w:rsidRPr="000E36E2">
        <w:rPr>
          <w:rFonts w:ascii="Times New Roman" w:hAnsi="Times New Roman"/>
          <w:sz w:val="28"/>
          <w:szCs w:val="28"/>
        </w:rPr>
        <w:t>(далее – проект решения) подготовлен Департаментом по управлению муниципальным имуществом администрации Нижнеилимского муниципального района</w:t>
      </w:r>
      <w:r w:rsidR="004E2919">
        <w:rPr>
          <w:rFonts w:ascii="Times New Roman" w:hAnsi="Times New Roman"/>
          <w:sz w:val="28"/>
          <w:szCs w:val="28"/>
        </w:rPr>
        <w:t xml:space="preserve"> и </w:t>
      </w:r>
      <w:r w:rsidRPr="000E36E2">
        <w:rPr>
          <w:rFonts w:ascii="Times New Roman" w:hAnsi="Times New Roman"/>
          <w:sz w:val="28"/>
          <w:szCs w:val="28"/>
        </w:rPr>
        <w:t xml:space="preserve"> </w:t>
      </w:r>
      <w:r w:rsidR="004E2919" w:rsidRPr="004E2919">
        <w:rPr>
          <w:rFonts w:ascii="Times New Roman" w:hAnsi="Times New Roman"/>
          <w:sz w:val="28"/>
          <w:szCs w:val="28"/>
        </w:rPr>
        <w:t xml:space="preserve">разработан в целях реализации Федерального закона от 31 июля 2020 г. № 248 - ФЗ «О государственном контроле (надзоре) и муниципальном контроле в Российской Федерации». </w:t>
      </w:r>
    </w:p>
    <w:p w:rsidR="00753549" w:rsidRPr="001A0C8E" w:rsidRDefault="00753549" w:rsidP="004747F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A0C8E">
        <w:rPr>
          <w:rFonts w:ascii="Times New Roman" w:hAnsi="Times New Roman"/>
          <w:sz w:val="28"/>
          <w:szCs w:val="28"/>
          <w:u w:val="single"/>
        </w:rPr>
        <w:t xml:space="preserve">Правовое основание принятия: </w:t>
      </w:r>
    </w:p>
    <w:p w:rsidR="00E324B9" w:rsidRDefault="00E324B9" w:rsidP="001E4D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0C8E">
        <w:rPr>
          <w:rFonts w:ascii="Times New Roman" w:hAnsi="Times New Roman"/>
          <w:sz w:val="28"/>
          <w:szCs w:val="28"/>
        </w:rPr>
        <w:t>Правовой основой для принятия проекта решения являются</w:t>
      </w:r>
      <w:r>
        <w:rPr>
          <w:rFonts w:ascii="Times New Roman" w:hAnsi="Times New Roman"/>
          <w:sz w:val="28"/>
          <w:szCs w:val="28"/>
        </w:rPr>
        <w:t>:</w:t>
      </w:r>
    </w:p>
    <w:p w:rsidR="00E324B9" w:rsidRPr="00A84FA3" w:rsidRDefault="00E324B9" w:rsidP="001E4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- </w:t>
      </w:r>
      <w:r w:rsidR="000D3499" w:rsidRPr="000D3499">
        <w:rPr>
          <w:rFonts w:ascii="Times New Roman" w:eastAsiaTheme="minorHAnsi" w:hAnsi="Times New Roman"/>
          <w:bCs/>
          <w:sz w:val="28"/>
          <w:szCs w:val="28"/>
          <w:lang w:eastAsia="en-US"/>
        </w:rPr>
        <w:t>Жилищны</w:t>
      </w:r>
      <w:r w:rsidR="000D3499">
        <w:rPr>
          <w:rFonts w:ascii="Times New Roman" w:eastAsiaTheme="minorHAnsi" w:hAnsi="Times New Roman"/>
          <w:bCs/>
          <w:sz w:val="28"/>
          <w:szCs w:val="28"/>
          <w:lang w:eastAsia="en-US"/>
        </w:rPr>
        <w:t>й</w:t>
      </w:r>
      <w:r w:rsidR="000D3499" w:rsidRPr="000D3499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кодекс Российской Федерации</w:t>
      </w:r>
    </w:p>
    <w:p w:rsidR="000D3499" w:rsidRDefault="00E324B9" w:rsidP="001E4D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E4DF4">
        <w:rPr>
          <w:rFonts w:ascii="Times New Roman" w:hAnsi="Times New Roman"/>
          <w:sz w:val="28"/>
          <w:szCs w:val="28"/>
        </w:rPr>
        <w:t> </w:t>
      </w:r>
      <w:r w:rsidR="000D3499" w:rsidRPr="000D3499">
        <w:rPr>
          <w:rFonts w:ascii="Times New Roman" w:hAnsi="Times New Roman"/>
          <w:sz w:val="28"/>
          <w:szCs w:val="28"/>
        </w:rPr>
        <w:t>Федеральны</w:t>
      </w:r>
      <w:r w:rsidR="000D3499">
        <w:rPr>
          <w:rFonts w:ascii="Times New Roman" w:hAnsi="Times New Roman"/>
          <w:sz w:val="28"/>
          <w:szCs w:val="28"/>
        </w:rPr>
        <w:t>й</w:t>
      </w:r>
      <w:r w:rsidR="000D3499" w:rsidRPr="000D3499">
        <w:rPr>
          <w:rFonts w:ascii="Times New Roman" w:hAnsi="Times New Roman"/>
          <w:sz w:val="28"/>
          <w:szCs w:val="28"/>
        </w:rPr>
        <w:t xml:space="preserve"> закон от 31 июля 2020 года № 248-ФЗ «О государственном контроле (надзоре) и муниципальном контроле в Российской Федерации»</w:t>
      </w:r>
    </w:p>
    <w:p w:rsidR="000D3499" w:rsidRDefault="000D3499" w:rsidP="001E4D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D3499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й</w:t>
      </w:r>
      <w:r w:rsidRPr="000D3499">
        <w:rPr>
          <w:rFonts w:ascii="Times New Roman" w:hAnsi="Times New Roman"/>
          <w:sz w:val="28"/>
          <w:szCs w:val="28"/>
        </w:rPr>
        <w:t xml:space="preserve"> закон от 25.06.2012 № 93-ФЗ «О внесении изменений в отдельные законодательные акты Российской Федерации по вопросам государственного контроля (надзора) и муниципального контроля»</w:t>
      </w:r>
    </w:p>
    <w:p w:rsidR="000D3499" w:rsidRDefault="000D3499" w:rsidP="001E4D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D3499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й</w:t>
      </w:r>
      <w:r w:rsidRPr="000D3499">
        <w:rPr>
          <w:rFonts w:ascii="Times New Roman" w:hAnsi="Times New Roman"/>
          <w:sz w:val="28"/>
          <w:szCs w:val="28"/>
        </w:rPr>
        <w:t xml:space="preserve"> закон от 6 октября 2003 года № 131-ФЗ «Об общих принципах организации местного самоуправления в Российской Федерации»</w:t>
      </w:r>
      <w:r w:rsidRPr="000D3499">
        <w:rPr>
          <w:rFonts w:ascii="Times New Roman" w:hAnsi="Times New Roman"/>
          <w:bCs/>
          <w:sz w:val="28"/>
          <w:szCs w:val="28"/>
        </w:rPr>
        <w:t>,</w:t>
      </w:r>
    </w:p>
    <w:p w:rsidR="00E324B9" w:rsidRDefault="00E324B9" w:rsidP="001E4D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0C8E">
        <w:rPr>
          <w:rFonts w:ascii="Times New Roman" w:hAnsi="Times New Roman"/>
          <w:sz w:val="28"/>
          <w:szCs w:val="28"/>
        </w:rPr>
        <w:t>Устав муниципального образования «Нижнеилимский район»</w:t>
      </w:r>
    </w:p>
    <w:p w:rsidR="00E324B9" w:rsidRDefault="00E324B9" w:rsidP="00E324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753549">
        <w:rPr>
          <w:rFonts w:ascii="Times New Roman" w:hAnsi="Times New Roman"/>
          <w:sz w:val="28"/>
          <w:szCs w:val="28"/>
          <w:u w:val="single"/>
        </w:rPr>
        <w:t xml:space="preserve">Обоснование целесообразности принятия:  </w:t>
      </w:r>
    </w:p>
    <w:p w:rsidR="004E2919" w:rsidRPr="006C53CA" w:rsidRDefault="004E2919" w:rsidP="001E4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53CA">
        <w:rPr>
          <w:rFonts w:ascii="Times New Roman" w:hAnsi="Times New Roman"/>
          <w:color w:val="000000"/>
          <w:sz w:val="28"/>
          <w:szCs w:val="28"/>
        </w:rPr>
        <w:t xml:space="preserve">Положение о </w:t>
      </w:r>
      <w:r w:rsidRPr="006A2B67">
        <w:rPr>
          <w:rFonts w:ascii="Times New Roman" w:hAnsi="Times New Roman"/>
          <w:sz w:val="28"/>
          <w:szCs w:val="28"/>
        </w:rPr>
        <w:t>муниципальном жилищном контроле на территории</w:t>
      </w:r>
      <w:r>
        <w:rPr>
          <w:rFonts w:ascii="Times New Roman" w:hAnsi="Times New Roman"/>
          <w:sz w:val="28"/>
          <w:szCs w:val="28"/>
        </w:rPr>
        <w:t xml:space="preserve"> сельских поселений и межселенной территории МО «Нижнеилимский район»</w:t>
      </w:r>
      <w:r w:rsidRPr="004E29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E2919">
        <w:rPr>
          <w:rFonts w:ascii="Times New Roman" w:hAnsi="Times New Roman"/>
          <w:sz w:val="28"/>
          <w:szCs w:val="28"/>
        </w:rPr>
        <w:t>устанавливает задачи</w:t>
      </w:r>
      <w:r w:rsidRPr="006C53CA">
        <w:rPr>
          <w:rFonts w:ascii="Times New Roman" w:hAnsi="Times New Roman"/>
          <w:color w:val="000000"/>
          <w:sz w:val="28"/>
          <w:szCs w:val="28"/>
        </w:rPr>
        <w:t>, направления и порядок осуществления муниципального жилищного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53CA">
        <w:rPr>
          <w:rFonts w:ascii="Times New Roman" w:hAnsi="Times New Roman"/>
          <w:color w:val="000000"/>
          <w:sz w:val="28"/>
          <w:szCs w:val="28"/>
        </w:rPr>
        <w:t>контроля</w:t>
      </w:r>
      <w:r>
        <w:rPr>
          <w:rFonts w:ascii="Times New Roman" w:hAnsi="Times New Roman"/>
          <w:color w:val="000000"/>
          <w:sz w:val="28"/>
          <w:szCs w:val="28"/>
        </w:rPr>
        <w:t>. Надзор п</w:t>
      </w:r>
      <w:r w:rsidRPr="006C53CA">
        <w:rPr>
          <w:rFonts w:ascii="Times New Roman" w:hAnsi="Times New Roman"/>
          <w:color w:val="000000"/>
          <w:sz w:val="28"/>
          <w:szCs w:val="28"/>
        </w:rPr>
        <w:t xml:space="preserve">роводится с целью обеспечения соблюдения обязательных требований в сфере </w:t>
      </w:r>
      <w:r>
        <w:rPr>
          <w:rFonts w:ascii="Times New Roman" w:hAnsi="Times New Roman"/>
          <w:color w:val="000000"/>
          <w:sz w:val="28"/>
          <w:szCs w:val="28"/>
        </w:rPr>
        <w:t>жилищно-коммунального</w:t>
      </w:r>
      <w:r w:rsidRPr="006C53CA">
        <w:rPr>
          <w:rFonts w:ascii="Times New Roman" w:hAnsi="Times New Roman"/>
          <w:color w:val="000000"/>
          <w:sz w:val="28"/>
          <w:szCs w:val="28"/>
        </w:rPr>
        <w:t xml:space="preserve"> хозяйств</w:t>
      </w:r>
      <w:r>
        <w:rPr>
          <w:rFonts w:ascii="Times New Roman" w:hAnsi="Times New Roman"/>
          <w:color w:val="000000"/>
          <w:sz w:val="28"/>
          <w:szCs w:val="28"/>
        </w:rPr>
        <w:t>а,</w:t>
      </w:r>
      <w:r w:rsidRPr="006C53CA">
        <w:rPr>
          <w:rFonts w:ascii="Times New Roman" w:hAnsi="Times New Roman"/>
          <w:color w:val="000000"/>
          <w:sz w:val="28"/>
          <w:szCs w:val="28"/>
        </w:rPr>
        <w:t xml:space="preserve"> посредством профилактики нарушений обязательных требований, оценки соблюдения юридическими лицами, индивидуальными предпринимателями, гражданами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– контролируемые лица)</w:t>
      </w:r>
      <w:r w:rsidRPr="006C53CA">
        <w:rPr>
          <w:rFonts w:ascii="Times New Roman" w:hAnsi="Times New Roman"/>
          <w:color w:val="000000"/>
          <w:sz w:val="28"/>
          <w:szCs w:val="28"/>
        </w:rPr>
        <w:t xml:space="preserve"> обязательных требований, выявления нарушений обязательных требований,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последствий.</w:t>
      </w:r>
    </w:p>
    <w:p w:rsidR="004E2919" w:rsidRPr="006C53CA" w:rsidRDefault="004E2919" w:rsidP="001E4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53CA">
        <w:rPr>
          <w:rFonts w:ascii="Times New Roman" w:hAnsi="Times New Roman"/>
          <w:color w:val="000000"/>
          <w:sz w:val="28"/>
          <w:szCs w:val="28"/>
        </w:rPr>
        <w:t xml:space="preserve">Виды профилактических и контрольных (надзорных) мероприятий, устанавливают возможность уменьшения количества проверок не только за </w:t>
      </w:r>
      <w:r w:rsidRPr="006C53CA">
        <w:rPr>
          <w:rFonts w:ascii="Times New Roman" w:hAnsi="Times New Roman"/>
          <w:color w:val="000000"/>
          <w:sz w:val="28"/>
          <w:szCs w:val="28"/>
        </w:rPr>
        <w:lastRenderedPageBreak/>
        <w:t xml:space="preserve">счет приоритета профилактики нарушений, но и посредством введения более мягких (по сравнению с проверками) контрольных надзорных мероприятий. </w:t>
      </w:r>
    </w:p>
    <w:p w:rsidR="004E2919" w:rsidRPr="006C53CA" w:rsidRDefault="004E2919" w:rsidP="001E4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53CA">
        <w:rPr>
          <w:rFonts w:ascii="Times New Roman" w:hAnsi="Times New Roman"/>
          <w:color w:val="000000"/>
          <w:sz w:val="28"/>
          <w:szCs w:val="28"/>
        </w:rPr>
        <w:t>При осуществлении муниципального контроля проведение профилактических мероприятий является приоритетным по отношению к проведению контрольных (надзорных) мероприятий (ст. 8 Федерального закона от 31 июля 2020 г. №248-ФЗ «О государственном контроле (надзоре) и муниципальном контроле в Российской Федерации»).</w:t>
      </w:r>
    </w:p>
    <w:p w:rsidR="004E2919" w:rsidRPr="00990A65" w:rsidRDefault="004E2919" w:rsidP="001E4D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53CA">
        <w:rPr>
          <w:rFonts w:ascii="Times New Roman" w:hAnsi="Times New Roman"/>
          <w:color w:val="000000"/>
          <w:sz w:val="28"/>
          <w:szCs w:val="28"/>
        </w:rPr>
        <w:t xml:space="preserve">Принятие проекта решения приведет к ликвидации правовых пробелов, устранению правовых неопределенностей и технических ошибок при осуществлении муниципального </w:t>
      </w:r>
      <w:r w:rsidR="00AD7C26">
        <w:rPr>
          <w:rFonts w:ascii="Times New Roman" w:hAnsi="Times New Roman"/>
          <w:color w:val="000000"/>
          <w:sz w:val="28"/>
          <w:szCs w:val="28"/>
        </w:rPr>
        <w:t xml:space="preserve">жилищного </w:t>
      </w:r>
      <w:r w:rsidRPr="006C53CA">
        <w:rPr>
          <w:rFonts w:ascii="Times New Roman" w:hAnsi="Times New Roman"/>
          <w:color w:val="000000"/>
          <w:sz w:val="28"/>
          <w:szCs w:val="28"/>
        </w:rPr>
        <w:t>контроля</w:t>
      </w:r>
      <w:r w:rsidR="00AD7C26">
        <w:rPr>
          <w:rFonts w:ascii="Times New Roman" w:hAnsi="Times New Roman"/>
          <w:color w:val="000000"/>
          <w:sz w:val="28"/>
          <w:szCs w:val="28"/>
        </w:rPr>
        <w:t xml:space="preserve"> МО «Нижнеилимский район»</w:t>
      </w:r>
      <w:r w:rsidRPr="006C53CA">
        <w:rPr>
          <w:rFonts w:ascii="Times New Roman" w:hAnsi="Times New Roman"/>
          <w:color w:val="000000"/>
          <w:sz w:val="28"/>
          <w:szCs w:val="28"/>
        </w:rPr>
        <w:t>.</w:t>
      </w:r>
    </w:p>
    <w:p w:rsidR="00265736" w:rsidRPr="001E4DF4" w:rsidRDefault="00265736" w:rsidP="001E4DF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4DF4">
        <w:rPr>
          <w:rFonts w:ascii="Times New Roman" w:hAnsi="Times New Roman"/>
          <w:sz w:val="28"/>
          <w:szCs w:val="28"/>
          <w:u w:val="single"/>
        </w:rPr>
        <w:t xml:space="preserve">Перечень правовых актов района, принятия, отмены, изменения либо признания утратившими силу которых потребует принятие данного правового акта: </w:t>
      </w:r>
    </w:p>
    <w:p w:rsidR="001E4DF4" w:rsidRDefault="001E4DF4" w:rsidP="001E4DF4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65736" w:rsidRPr="005C2C7E">
        <w:rPr>
          <w:rFonts w:ascii="Times New Roman" w:hAnsi="Times New Roman"/>
          <w:sz w:val="28"/>
          <w:szCs w:val="28"/>
        </w:rPr>
        <w:t>Принятие данного решения не повлечет необходимость принятия, отмены, изменения либо признания утратившими силу муниципальных правовых актов</w:t>
      </w:r>
      <w:r w:rsidR="00265736">
        <w:rPr>
          <w:rFonts w:ascii="Times New Roman" w:hAnsi="Times New Roman"/>
          <w:sz w:val="28"/>
          <w:szCs w:val="28"/>
        </w:rPr>
        <w:t>.</w:t>
      </w:r>
    </w:p>
    <w:p w:rsidR="00265736" w:rsidRPr="001E4DF4" w:rsidRDefault="00265736" w:rsidP="001E4DF4">
      <w:pPr>
        <w:pStyle w:val="a3"/>
        <w:numPr>
          <w:ilvl w:val="0"/>
          <w:numId w:val="1"/>
        </w:num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DF4">
        <w:rPr>
          <w:rFonts w:ascii="Times New Roman" w:hAnsi="Times New Roman"/>
          <w:sz w:val="28"/>
          <w:szCs w:val="28"/>
          <w:u w:val="single"/>
        </w:rPr>
        <w:t xml:space="preserve">Перечень органов, с которыми проект правового акта района согласован: </w:t>
      </w:r>
    </w:p>
    <w:p w:rsidR="00265736" w:rsidRPr="005C2C7E" w:rsidRDefault="001E4DF4" w:rsidP="001E4DF4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65736" w:rsidRPr="005C2C7E">
        <w:rPr>
          <w:rFonts w:ascii="Times New Roman" w:hAnsi="Times New Roman"/>
          <w:sz w:val="28"/>
          <w:szCs w:val="28"/>
        </w:rPr>
        <w:t xml:space="preserve">Проект решения прошел согласование в соответствующих органах администрации, замечаний не поступило. </w:t>
      </w:r>
    </w:p>
    <w:p w:rsidR="00265736" w:rsidRDefault="00265736" w:rsidP="004747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42654" w:rsidRDefault="00642654" w:rsidP="008A3E0A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265736" w:rsidRDefault="00265736" w:rsidP="008A3E0A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1E4DF4" w:rsidRDefault="001E4DF4" w:rsidP="008A3E0A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1E4DF4" w:rsidRDefault="001E4DF4" w:rsidP="008A3E0A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1E4DF4" w:rsidRDefault="001E4DF4" w:rsidP="008A3E0A">
      <w:pPr>
        <w:spacing w:after="0"/>
        <w:ind w:firstLine="708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8A3E0A" w:rsidRDefault="006A747B" w:rsidP="004744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8A3E0A">
        <w:rPr>
          <w:rFonts w:ascii="Times New Roman" w:hAnsi="Times New Roman"/>
          <w:sz w:val="28"/>
          <w:szCs w:val="28"/>
        </w:rPr>
        <w:t>ачальник ДУМИ</w:t>
      </w:r>
    </w:p>
    <w:p w:rsidR="008A3E0A" w:rsidRDefault="008A3E0A" w:rsidP="004744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Нижнеилимского</w:t>
      </w:r>
    </w:p>
    <w:p w:rsidR="008A3E0A" w:rsidRDefault="008A3E0A" w:rsidP="004744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                         </w:t>
      </w:r>
      <w:r w:rsidR="004744FB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6A747B">
        <w:rPr>
          <w:rFonts w:ascii="Times New Roman" w:hAnsi="Times New Roman"/>
          <w:sz w:val="28"/>
          <w:szCs w:val="28"/>
        </w:rPr>
        <w:t>Е.Г. Максимова</w:t>
      </w:r>
    </w:p>
    <w:p w:rsidR="00A35F1D" w:rsidRDefault="00A35F1D" w:rsidP="00265736">
      <w:pPr>
        <w:spacing w:after="0"/>
      </w:pPr>
    </w:p>
    <w:sectPr w:rsidR="00A35F1D" w:rsidSect="00A35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F4019"/>
    <w:multiLevelType w:val="hybridMultilevel"/>
    <w:tmpl w:val="793A170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B830B7C"/>
    <w:multiLevelType w:val="hybridMultilevel"/>
    <w:tmpl w:val="A8EAA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713B7F"/>
    <w:multiLevelType w:val="hybridMultilevel"/>
    <w:tmpl w:val="5792CD1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3C634C4"/>
    <w:multiLevelType w:val="hybridMultilevel"/>
    <w:tmpl w:val="19F2A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812C6"/>
    <w:multiLevelType w:val="hybridMultilevel"/>
    <w:tmpl w:val="F15276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E0A"/>
    <w:rsid w:val="00022751"/>
    <w:rsid w:val="00025E46"/>
    <w:rsid w:val="000D3499"/>
    <w:rsid w:val="001B14AB"/>
    <w:rsid w:val="001E4DF4"/>
    <w:rsid w:val="0024791E"/>
    <w:rsid w:val="00265736"/>
    <w:rsid w:val="00283983"/>
    <w:rsid w:val="00306884"/>
    <w:rsid w:val="00351536"/>
    <w:rsid w:val="0037686D"/>
    <w:rsid w:val="003F5A94"/>
    <w:rsid w:val="00423181"/>
    <w:rsid w:val="0044743C"/>
    <w:rsid w:val="00463BD7"/>
    <w:rsid w:val="004744FB"/>
    <w:rsid w:val="004747F9"/>
    <w:rsid w:val="00494867"/>
    <w:rsid w:val="004E2919"/>
    <w:rsid w:val="0058236E"/>
    <w:rsid w:val="005B0973"/>
    <w:rsid w:val="005D6570"/>
    <w:rsid w:val="005D740E"/>
    <w:rsid w:val="00642654"/>
    <w:rsid w:val="0064284A"/>
    <w:rsid w:val="00657E42"/>
    <w:rsid w:val="006A747B"/>
    <w:rsid w:val="00721E17"/>
    <w:rsid w:val="00753549"/>
    <w:rsid w:val="007F211E"/>
    <w:rsid w:val="008153E4"/>
    <w:rsid w:val="008A3AAB"/>
    <w:rsid w:val="008A3E0A"/>
    <w:rsid w:val="008C146A"/>
    <w:rsid w:val="008E2382"/>
    <w:rsid w:val="00990A65"/>
    <w:rsid w:val="009949A5"/>
    <w:rsid w:val="00A021FF"/>
    <w:rsid w:val="00A35F1D"/>
    <w:rsid w:val="00A407F8"/>
    <w:rsid w:val="00A50243"/>
    <w:rsid w:val="00A551E0"/>
    <w:rsid w:val="00AD7C26"/>
    <w:rsid w:val="00B46C20"/>
    <w:rsid w:val="00B91899"/>
    <w:rsid w:val="00BD6871"/>
    <w:rsid w:val="00D42153"/>
    <w:rsid w:val="00D51515"/>
    <w:rsid w:val="00DF1960"/>
    <w:rsid w:val="00E002BC"/>
    <w:rsid w:val="00E07F3F"/>
    <w:rsid w:val="00E324B9"/>
    <w:rsid w:val="00E56256"/>
    <w:rsid w:val="00E82976"/>
    <w:rsid w:val="00E97F58"/>
    <w:rsid w:val="00F20BC7"/>
    <w:rsid w:val="00F4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AD507"/>
  <w15:docId w15:val="{385711F8-A41A-42B5-A173-5BBD7EAD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3E0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5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0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2024-10-22T03:35:00Z</cp:lastPrinted>
  <dcterms:created xsi:type="dcterms:W3CDTF">2024-10-22T03:39:00Z</dcterms:created>
  <dcterms:modified xsi:type="dcterms:W3CDTF">2024-10-22T03:39:00Z</dcterms:modified>
</cp:coreProperties>
</file>